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6456"/>
      </w:tblGrid>
      <w:tr w:rsidR="00F541C4" w:rsidTr="00F541C4">
        <w:tc>
          <w:tcPr>
            <w:tcW w:w="8330" w:type="dxa"/>
          </w:tcPr>
          <w:p w:rsidR="00F541C4" w:rsidRDefault="00F541C4" w:rsidP="004E65B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6" w:type="dxa"/>
          </w:tcPr>
          <w:p w:rsidR="00F541C4" w:rsidRPr="00B235F9" w:rsidRDefault="00F541C4" w:rsidP="00F541C4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F541C4" w:rsidRPr="00B235F9" w:rsidRDefault="00F541C4" w:rsidP="00F541C4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к Соглашению</w:t>
            </w:r>
          </w:p>
          <w:p w:rsidR="00F541C4" w:rsidRPr="00F541C4" w:rsidRDefault="00F541C4" w:rsidP="00F541C4">
            <w:pPr>
              <w:pStyle w:val="ConsPlusNormal"/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41C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B7074F">
              <w:rPr>
                <w:rFonts w:ascii="Times New Roman" w:hAnsi="Times New Roman"/>
                <w:sz w:val="28"/>
                <w:szCs w:val="28"/>
              </w:rPr>
              <w:t>взаимодействии</w:t>
            </w:r>
            <w:r w:rsidRPr="00F541C4">
              <w:rPr>
                <w:rFonts w:ascii="Times New Roman" w:hAnsi="Times New Roman"/>
                <w:sz w:val="28"/>
                <w:szCs w:val="28"/>
              </w:rPr>
              <w:t xml:space="preserve"> между Правительством Кабардино-Балкарской Республики и обществом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F541C4">
              <w:rPr>
                <w:rFonts w:ascii="Times New Roman" w:hAnsi="Times New Roman"/>
                <w:sz w:val="28"/>
                <w:szCs w:val="28"/>
              </w:rPr>
              <w:t>с ограниченной ответственностью «МИРТЕКС»</w:t>
            </w:r>
          </w:p>
          <w:p w:rsidR="00F541C4" w:rsidRDefault="00F541C4" w:rsidP="00F541C4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5BA" w:rsidRPr="00B235F9" w:rsidRDefault="004E65BA" w:rsidP="004E65B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E65BA" w:rsidRPr="00B235F9" w:rsidRDefault="004E65BA" w:rsidP="004E65B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E65BA" w:rsidRPr="00B235F9" w:rsidRDefault="004E65BA" w:rsidP="004E65B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P523"/>
      <w:bookmarkEnd w:id="0"/>
      <w:r w:rsidRPr="00B235F9">
        <w:rPr>
          <w:rFonts w:ascii="Times New Roman" w:hAnsi="Times New Roman"/>
          <w:sz w:val="28"/>
          <w:szCs w:val="28"/>
        </w:rPr>
        <w:t>П</w:t>
      </w:r>
      <w:r w:rsidR="00F541C4">
        <w:rPr>
          <w:rFonts w:ascii="Times New Roman" w:hAnsi="Times New Roman"/>
          <w:sz w:val="28"/>
          <w:szCs w:val="28"/>
        </w:rPr>
        <w:t>АРАМЕТРЫ</w:t>
      </w:r>
    </w:p>
    <w:p w:rsidR="004E65BA" w:rsidRPr="00B235F9" w:rsidRDefault="00F541C4" w:rsidP="004E65B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объекта </w:t>
      </w:r>
      <w:r w:rsidR="004E65BA" w:rsidRPr="00B235F9">
        <w:rPr>
          <w:rFonts w:ascii="Times New Roman" w:hAnsi="Times New Roman"/>
          <w:sz w:val="28"/>
          <w:szCs w:val="28"/>
        </w:rPr>
        <w:t xml:space="preserve">«Строительство трикотажной фабрики </w:t>
      </w:r>
      <w:r w:rsidRPr="00F541C4">
        <w:rPr>
          <w:rFonts w:ascii="Times New Roman" w:hAnsi="Times New Roman"/>
          <w:sz w:val="28"/>
          <w:szCs w:val="28"/>
        </w:rPr>
        <w:t xml:space="preserve"> обществ</w:t>
      </w:r>
      <w:r>
        <w:rPr>
          <w:rFonts w:ascii="Times New Roman" w:hAnsi="Times New Roman"/>
          <w:sz w:val="28"/>
          <w:szCs w:val="28"/>
        </w:rPr>
        <w:t>а</w:t>
      </w:r>
      <w:r w:rsidRPr="00F541C4">
        <w:rPr>
          <w:rFonts w:ascii="Times New Roman" w:hAnsi="Times New Roman"/>
          <w:sz w:val="28"/>
          <w:szCs w:val="28"/>
        </w:rPr>
        <w:t xml:space="preserve"> с ограниченной ответственностью «МИРТЕКС</w:t>
      </w:r>
      <w:r w:rsidR="00E24243">
        <w:rPr>
          <w:rFonts w:ascii="Times New Roman" w:hAnsi="Times New Roman"/>
          <w:sz w:val="28"/>
          <w:szCs w:val="28"/>
        </w:rPr>
        <w:t>»</w:t>
      </w:r>
      <w:r w:rsidRPr="00B235F9">
        <w:rPr>
          <w:rFonts w:ascii="Times New Roman" w:hAnsi="Times New Roman"/>
          <w:sz w:val="28"/>
          <w:szCs w:val="28"/>
        </w:rPr>
        <w:t xml:space="preserve"> </w:t>
      </w:r>
      <w:r w:rsidR="00E24243">
        <w:rPr>
          <w:rFonts w:ascii="Times New Roman" w:hAnsi="Times New Roman"/>
          <w:sz w:val="28"/>
          <w:szCs w:val="28"/>
        </w:rPr>
        <w:br/>
      </w:r>
      <w:bookmarkStart w:id="1" w:name="_GoBack"/>
      <w:bookmarkEnd w:id="1"/>
      <w:r w:rsidR="007439E6">
        <w:rPr>
          <w:rFonts w:ascii="Times New Roman" w:hAnsi="Times New Roman"/>
          <w:sz w:val="28"/>
          <w:szCs w:val="28"/>
        </w:rPr>
        <w:t>в г. Нальчике</w:t>
      </w:r>
      <w:r w:rsidR="004E65BA" w:rsidRPr="00B235F9">
        <w:rPr>
          <w:rFonts w:ascii="Times New Roman" w:hAnsi="Times New Roman"/>
          <w:sz w:val="28"/>
          <w:szCs w:val="28"/>
        </w:rPr>
        <w:t>»</w:t>
      </w:r>
    </w:p>
    <w:p w:rsidR="004E65BA" w:rsidRPr="00B235F9" w:rsidRDefault="004E65BA" w:rsidP="004E65BA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2409"/>
        <w:gridCol w:w="2835"/>
        <w:gridCol w:w="2410"/>
        <w:gridCol w:w="2552"/>
      </w:tblGrid>
      <w:tr w:rsidR="004E65BA" w:rsidRPr="00B235F9" w:rsidTr="00EC10AE">
        <w:tc>
          <w:tcPr>
            <w:tcW w:w="567" w:type="dxa"/>
            <w:vMerge w:val="restart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253" w:type="dxa"/>
            <w:vMerge w:val="restart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654" w:type="dxa"/>
            <w:gridSpan w:val="3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Значение показателя на конец каждого года действия Соглашения (нарастающим итогом)</w:t>
            </w:r>
          </w:p>
        </w:tc>
        <w:tc>
          <w:tcPr>
            <w:tcW w:w="2552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</w:tr>
      <w:tr w:rsidR="004E65BA" w:rsidRPr="00B235F9" w:rsidTr="00EC10AE">
        <w:tc>
          <w:tcPr>
            <w:tcW w:w="567" w:type="dxa"/>
            <w:vMerge/>
          </w:tcPr>
          <w:p w:rsidR="004E65BA" w:rsidRPr="00B235F9" w:rsidRDefault="004E65BA" w:rsidP="00EC10AE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4E65BA" w:rsidRPr="00B235F9" w:rsidRDefault="004E65BA" w:rsidP="00EC10AE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1-й год</w:t>
            </w:r>
          </w:p>
        </w:tc>
        <w:tc>
          <w:tcPr>
            <w:tcW w:w="2835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2-й год</w:t>
            </w:r>
          </w:p>
        </w:tc>
        <w:tc>
          <w:tcPr>
            <w:tcW w:w="2410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3-й год</w:t>
            </w:r>
          </w:p>
        </w:tc>
        <w:tc>
          <w:tcPr>
            <w:tcW w:w="2552" w:type="dxa"/>
            <w:vAlign w:val="center"/>
          </w:tcPr>
          <w:p w:rsidR="004E65BA" w:rsidRPr="00B235F9" w:rsidRDefault="004E65BA" w:rsidP="00EC10AE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5BA" w:rsidRPr="00B235F9" w:rsidTr="00EC10AE">
        <w:tc>
          <w:tcPr>
            <w:tcW w:w="567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1</w:t>
            </w:r>
            <w:r w:rsidR="00F541C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vAlign w:val="center"/>
          </w:tcPr>
          <w:p w:rsidR="004E65BA" w:rsidRPr="00B235F9" w:rsidRDefault="004E65BA" w:rsidP="00D137EF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D137EF">
              <w:rPr>
                <w:rFonts w:ascii="Times New Roman" w:hAnsi="Times New Roman"/>
                <w:sz w:val="28"/>
                <w:szCs w:val="28"/>
              </w:rPr>
              <w:t>вложений</w:t>
            </w:r>
            <w:r w:rsidRPr="00B235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35F9">
              <w:rPr>
                <w:rFonts w:ascii="Times New Roman" w:hAnsi="Times New Roman"/>
                <w:sz w:val="28"/>
                <w:szCs w:val="28"/>
              </w:rPr>
              <w:br/>
              <w:t>(</w:t>
            </w:r>
            <w:proofErr w:type="gramStart"/>
            <w:r w:rsidRPr="00B235F9">
              <w:rPr>
                <w:rFonts w:ascii="Times New Roman" w:hAnsi="Times New Roman"/>
                <w:sz w:val="28"/>
                <w:szCs w:val="28"/>
              </w:rPr>
              <w:t>млрд</w:t>
            </w:r>
            <w:proofErr w:type="gramEnd"/>
            <w:r w:rsidRPr="00B235F9">
              <w:rPr>
                <w:rFonts w:ascii="Times New Roman" w:hAnsi="Times New Roman"/>
                <w:sz w:val="28"/>
                <w:szCs w:val="28"/>
              </w:rPr>
              <w:t xml:space="preserve"> рублей)</w:t>
            </w:r>
          </w:p>
        </w:tc>
        <w:tc>
          <w:tcPr>
            <w:tcW w:w="2409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2835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2410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2552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4E65BA" w:rsidRPr="00B235F9" w:rsidTr="00EC10AE">
        <w:tc>
          <w:tcPr>
            <w:tcW w:w="567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2</w:t>
            </w:r>
            <w:r w:rsidR="00F541C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vAlign w:val="center"/>
          </w:tcPr>
          <w:p w:rsidR="004E65BA" w:rsidRPr="00B235F9" w:rsidRDefault="004E65BA" w:rsidP="00EC10AE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Количес</w:t>
            </w:r>
            <w:r w:rsidR="00F541C4">
              <w:rPr>
                <w:rFonts w:ascii="Times New Roman" w:hAnsi="Times New Roman"/>
                <w:sz w:val="28"/>
                <w:szCs w:val="28"/>
              </w:rPr>
              <w:t>тво созданных рабочих мест (ед.</w:t>
            </w:r>
            <w:r w:rsidRPr="00B235F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835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410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2552" w:type="dxa"/>
            <w:vAlign w:val="center"/>
          </w:tcPr>
          <w:p w:rsidR="004E65BA" w:rsidRPr="00B235F9" w:rsidRDefault="004E65BA" w:rsidP="00EC10AE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35F9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</w:tbl>
    <w:p w:rsidR="004E65BA" w:rsidRPr="00B235F9" w:rsidRDefault="004E65BA" w:rsidP="004E65B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E65BA" w:rsidRDefault="004E65BA" w:rsidP="004E65B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41C4" w:rsidRPr="00B235F9" w:rsidRDefault="00F541C4" w:rsidP="00F541C4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743E77" w:rsidRDefault="00E24243"/>
    <w:sectPr w:rsidR="00743E77">
      <w:pgSz w:w="16838" w:h="11905" w:orient="landscape" w:code="9"/>
      <w:pgMar w:top="1701" w:right="1134" w:bottom="851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BA"/>
    <w:rsid w:val="002B6322"/>
    <w:rsid w:val="004C308E"/>
    <w:rsid w:val="004E65BA"/>
    <w:rsid w:val="00643BE0"/>
    <w:rsid w:val="007439E6"/>
    <w:rsid w:val="008408A4"/>
    <w:rsid w:val="00B7074F"/>
    <w:rsid w:val="00D137EF"/>
    <w:rsid w:val="00E24243"/>
    <w:rsid w:val="00F5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BA"/>
    <w:pPr>
      <w:spacing w:after="200" w:line="276" w:lineRule="auto"/>
    </w:pPr>
    <w:rPr>
      <w:rFonts w:ascii="Calibri" w:eastAsia="Times New Roman" w:hAnsi="Calibri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8A4"/>
    <w:pPr>
      <w:spacing w:after="0" w:line="240" w:lineRule="auto"/>
    </w:pPr>
  </w:style>
  <w:style w:type="paragraph" w:customStyle="1" w:styleId="ConsPlusNormal">
    <w:name w:val="ConsPlusNormal"/>
    <w:rsid w:val="004E65BA"/>
    <w:pPr>
      <w:widowControl w:val="0"/>
      <w:spacing w:after="0" w:line="240" w:lineRule="auto"/>
    </w:pPr>
    <w:rPr>
      <w:rFonts w:ascii="Calibri" w:eastAsia="Times New Roman" w:hAnsi="Calibri"/>
      <w:sz w:val="22"/>
      <w:szCs w:val="20"/>
      <w:lang w:eastAsia="ru-RU"/>
    </w:rPr>
  </w:style>
  <w:style w:type="table" w:styleId="a4">
    <w:name w:val="Table Grid"/>
    <w:basedOn w:val="a1"/>
    <w:uiPriority w:val="39"/>
    <w:rsid w:val="00F54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BA"/>
    <w:pPr>
      <w:spacing w:after="200" w:line="276" w:lineRule="auto"/>
    </w:pPr>
    <w:rPr>
      <w:rFonts w:ascii="Calibri" w:eastAsia="Times New Roman" w:hAnsi="Calibri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8A4"/>
    <w:pPr>
      <w:spacing w:after="0" w:line="240" w:lineRule="auto"/>
    </w:pPr>
  </w:style>
  <w:style w:type="paragraph" w:customStyle="1" w:styleId="ConsPlusNormal">
    <w:name w:val="ConsPlusNormal"/>
    <w:rsid w:val="004E65BA"/>
    <w:pPr>
      <w:widowControl w:val="0"/>
      <w:spacing w:after="0" w:line="240" w:lineRule="auto"/>
    </w:pPr>
    <w:rPr>
      <w:rFonts w:ascii="Calibri" w:eastAsia="Times New Roman" w:hAnsi="Calibri"/>
      <w:sz w:val="22"/>
      <w:szCs w:val="20"/>
      <w:lang w:eastAsia="ru-RU"/>
    </w:rPr>
  </w:style>
  <w:style w:type="table" w:styleId="a4">
    <w:name w:val="Table Grid"/>
    <w:basedOn w:val="a1"/>
    <w:uiPriority w:val="39"/>
    <w:rsid w:val="00F54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 Сундиева</cp:lastModifiedBy>
  <cp:revision>7</cp:revision>
  <dcterms:created xsi:type="dcterms:W3CDTF">2024-07-04T11:43:00Z</dcterms:created>
  <dcterms:modified xsi:type="dcterms:W3CDTF">2024-07-05T07:34:00Z</dcterms:modified>
</cp:coreProperties>
</file>